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D5615" w:rsidP="00F22EFA" w:rsidRDefault="009C31D5" w14:paraId="7A302AFE" w14:textId="49DCE68F">
      <w:pPr>
        <w:jc w:val="center"/>
        <w:rPr>
          <w:b/>
          <w:bCs/>
        </w:rPr>
      </w:pPr>
      <w:r w:rsidRPr="002D2CE2">
        <w:rPr>
          <w:noProof/>
          <w:lang w:eastAsia="en-GB"/>
        </w:rPr>
        <w:drawing>
          <wp:anchor distT="0" distB="0" distL="114300" distR="114300" simplePos="0" relativeHeight="251658240" behindDoc="0" locked="0" layoutInCell="1" allowOverlap="1" wp14:anchorId="32AEB6F9" wp14:editId="08CD6C43">
            <wp:simplePos x="0" y="0"/>
            <wp:positionH relativeFrom="column">
              <wp:posOffset>3206750</wp:posOffset>
            </wp:positionH>
            <wp:positionV relativeFrom="paragraph">
              <wp:posOffset>0</wp:posOffset>
            </wp:positionV>
            <wp:extent cx="2907030" cy="914400"/>
            <wp:effectExtent l="0" t="0" r="0" b="0"/>
            <wp:wrapThrough wrapText="bothSides">
              <wp:wrapPolygon edited="0">
                <wp:start x="0" y="0"/>
                <wp:lineTo x="0" y="21000"/>
                <wp:lineTo x="21326" y="21000"/>
                <wp:lineTo x="21326" y="0"/>
                <wp:lineTo x="0" y="0"/>
              </wp:wrapPolygon>
            </wp:wrapThrough>
            <wp:docPr id="2" name="Picture 2"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615" w:rsidP="00F22EFA" w:rsidRDefault="00DD5615" w14:paraId="24EE39AD" w14:textId="77777777">
      <w:pPr>
        <w:jc w:val="center"/>
        <w:rPr>
          <w:b/>
          <w:bCs/>
        </w:rPr>
      </w:pPr>
    </w:p>
    <w:p w:rsidR="00F22EFA" w:rsidP="00F22EFA" w:rsidRDefault="009A1A75" w14:paraId="1DD276DB" w14:textId="1DECF58A">
      <w:pPr>
        <w:jc w:val="center"/>
        <w:rPr>
          <w:b/>
          <w:bCs/>
        </w:rPr>
      </w:pPr>
      <w:r>
        <w:rPr>
          <w:b/>
          <w:bCs/>
        </w:rPr>
        <w:t xml:space="preserve">Faculty </w:t>
      </w:r>
      <w:r w:rsidR="00411ADE">
        <w:rPr>
          <w:b/>
          <w:bCs/>
        </w:rPr>
        <w:t xml:space="preserve">Research </w:t>
      </w:r>
      <w:r w:rsidR="009C31D5">
        <w:rPr>
          <w:b/>
          <w:bCs/>
        </w:rPr>
        <w:t>Project Manager</w:t>
      </w:r>
    </w:p>
    <w:p w:rsidR="00D47578" w:rsidP="00F22EFA" w:rsidRDefault="00D47578" w14:paraId="5BE59137" w14:textId="5E3838C1">
      <w:pPr>
        <w:jc w:val="center"/>
        <w:rPr>
          <w:b/>
          <w:bCs/>
        </w:rPr>
      </w:pPr>
      <w:r>
        <w:rPr>
          <w:b/>
          <w:bCs/>
        </w:rPr>
        <w:t>PERSON SPECIFICATION</w:t>
      </w:r>
    </w:p>
    <w:p w:rsidR="00BA7567" w:rsidP="00FE1667" w:rsidRDefault="007D2B29" w14:paraId="2E2674DE" w14:textId="77777777">
      <w:pPr>
        <w:spacing w:after="0" w:line="240" w:lineRule="auto"/>
        <w:jc w:val="center"/>
        <w:rPr>
          <w:rFonts w:ascii="Calibri" w:hAnsi="Calibri"/>
          <w:b/>
          <w:bCs/>
        </w:rPr>
      </w:pPr>
      <w:r>
        <w:rPr>
          <w:rFonts w:ascii="Calibri" w:hAnsi="Calibri"/>
          <w:b/>
          <w:bCs/>
        </w:rPr>
        <w:t xml:space="preserve">Ref: </w:t>
      </w:r>
      <w:r w:rsidR="00F21ECD">
        <w:rPr>
          <w:rFonts w:ascii="Calibri" w:hAnsi="Calibri"/>
          <w:b/>
          <w:bCs/>
        </w:rPr>
        <w:t>XXX</w:t>
      </w:r>
    </w:p>
    <w:p w:rsidRPr="00476DC0" w:rsidR="007D2B29" w:rsidP="00FE1667" w:rsidRDefault="007D2B29" w14:paraId="145E432A" w14:textId="77777777">
      <w:pPr>
        <w:spacing w:after="0" w:line="240" w:lineRule="auto"/>
        <w:jc w:val="center"/>
        <w:rPr>
          <w:rFonts w:ascii="Calibri" w:hAnsi="Calibri"/>
          <w:b/>
          <w:bCs/>
        </w:rPr>
      </w:pPr>
    </w:p>
    <w:tbl>
      <w:tblPr>
        <w:tblStyle w:val="TableGrid"/>
        <w:tblW w:w="9209" w:type="dxa"/>
        <w:tblLayout w:type="fixed"/>
        <w:tblLook w:val="04A0" w:firstRow="1" w:lastRow="0" w:firstColumn="1" w:lastColumn="0" w:noHBand="0" w:noVBand="1"/>
      </w:tblPr>
      <w:tblGrid>
        <w:gridCol w:w="5382"/>
        <w:gridCol w:w="1467"/>
        <w:gridCol w:w="2360"/>
      </w:tblGrid>
      <w:tr w:rsidRPr="00476DC0" w:rsidR="00C54034" w:rsidTr="18E0A02B" w14:paraId="478E7CAB" w14:textId="77777777">
        <w:tc>
          <w:tcPr>
            <w:tcW w:w="5382" w:type="dxa"/>
            <w:shd w:val="clear" w:color="auto" w:fill="D9D9D9" w:themeFill="background1" w:themeFillShade="D9"/>
            <w:tcMar/>
          </w:tcPr>
          <w:p w:rsidRPr="00476DC0" w:rsidR="00C54034" w:rsidP="00FE1667" w:rsidRDefault="00C54034" w14:paraId="7F4365EA" w14:textId="77777777">
            <w:pPr>
              <w:rPr>
                <w:rFonts w:ascii="Calibri" w:hAnsi="Calibri"/>
              </w:rPr>
            </w:pPr>
            <w:r w:rsidRPr="00476DC0">
              <w:rPr>
                <w:rFonts w:ascii="Calibri" w:hAnsi="Calibri"/>
              </w:rPr>
              <w:t>Criteria</w:t>
            </w:r>
          </w:p>
        </w:tc>
        <w:tc>
          <w:tcPr>
            <w:tcW w:w="1467" w:type="dxa"/>
            <w:shd w:val="clear" w:color="auto" w:fill="D9D9D9" w:themeFill="background1" w:themeFillShade="D9"/>
            <w:tcMar/>
          </w:tcPr>
          <w:p w:rsidRPr="00476DC0" w:rsidR="00C54034" w:rsidP="00FE1667" w:rsidRDefault="00C54034" w14:paraId="57A9C309" w14:textId="4995B343">
            <w:pPr>
              <w:rPr>
                <w:rFonts w:ascii="Calibri" w:hAnsi="Calibri"/>
              </w:rPr>
            </w:pPr>
            <w:r>
              <w:rPr>
                <w:rFonts w:ascii="Calibri" w:hAnsi="Calibri"/>
              </w:rPr>
              <w:t>Desirable/Essential</w:t>
            </w:r>
          </w:p>
        </w:tc>
        <w:tc>
          <w:tcPr>
            <w:tcW w:w="2360" w:type="dxa"/>
            <w:shd w:val="clear" w:color="auto" w:fill="D9D9D9" w:themeFill="background1" w:themeFillShade="D9"/>
            <w:tcMar/>
          </w:tcPr>
          <w:p w:rsidRPr="00476DC0" w:rsidR="00C54034" w:rsidP="00FE738A" w:rsidRDefault="00CC0795" w14:paraId="2FD633D0" w14:textId="4F2E8DF7">
            <w:pPr>
              <w:rPr>
                <w:rFonts w:ascii="Calibri" w:hAnsi="Calibri"/>
              </w:rPr>
            </w:pPr>
            <w:r>
              <w:rPr>
                <w:rFonts w:ascii="Calibri" w:hAnsi="Calibri"/>
              </w:rPr>
              <w:t>Application</w:t>
            </w:r>
            <w:r w:rsidR="00C54034">
              <w:rPr>
                <w:rFonts w:ascii="Calibri" w:hAnsi="Calibri"/>
              </w:rPr>
              <w:t>/Interview</w:t>
            </w:r>
            <w:r>
              <w:rPr>
                <w:rFonts w:ascii="Calibri" w:hAnsi="Calibri"/>
              </w:rPr>
              <w:t>/CV</w:t>
            </w:r>
          </w:p>
        </w:tc>
      </w:tr>
      <w:tr w:rsidRPr="00476DC0" w:rsidR="00C54034" w:rsidTr="18E0A02B" w14:paraId="7C8EB214" w14:textId="77777777">
        <w:tc>
          <w:tcPr>
            <w:tcW w:w="5382" w:type="dxa"/>
            <w:tcMar/>
          </w:tcPr>
          <w:p w:rsidRPr="00E722AA" w:rsidR="00C54034" w:rsidP="0079703A" w:rsidRDefault="002A5C4D" w14:paraId="40517840" w14:textId="14A50730">
            <w:r>
              <w:t>Hold a Masters in a health research related topic</w:t>
            </w:r>
          </w:p>
        </w:tc>
        <w:tc>
          <w:tcPr>
            <w:tcW w:w="1467" w:type="dxa"/>
            <w:tcMar/>
          </w:tcPr>
          <w:p w:rsidRPr="00476DC0" w:rsidR="00C54034" w:rsidP="00F879C4" w:rsidRDefault="00C54034" w14:paraId="107EF7B5" w14:textId="77777777">
            <w:pPr>
              <w:rPr>
                <w:rFonts w:ascii="Calibri" w:hAnsi="Calibri"/>
              </w:rPr>
            </w:pPr>
            <w:r w:rsidRPr="00476DC0">
              <w:rPr>
                <w:rFonts w:ascii="Calibri" w:hAnsi="Calibri"/>
              </w:rPr>
              <w:t>Essential</w:t>
            </w:r>
          </w:p>
        </w:tc>
        <w:tc>
          <w:tcPr>
            <w:tcW w:w="2360" w:type="dxa"/>
            <w:tcMar/>
          </w:tcPr>
          <w:p w:rsidR="00C54034" w:rsidP="00F879C4" w:rsidRDefault="0079703A" w14:paraId="2CE0920D" w14:textId="7CEA253D">
            <w:pPr>
              <w:rPr>
                <w:rFonts w:ascii="Calibri" w:hAnsi="Calibri"/>
              </w:rPr>
            </w:pPr>
            <w:r>
              <w:rPr>
                <w:rFonts w:ascii="Calibri" w:hAnsi="Calibri"/>
              </w:rPr>
              <w:t>Application Form</w:t>
            </w:r>
          </w:p>
          <w:p w:rsidRPr="00476DC0" w:rsidR="00E336B8" w:rsidP="00F879C4" w:rsidRDefault="00E336B8" w14:paraId="5EA1B44C" w14:textId="573F27A4">
            <w:pPr>
              <w:rPr>
                <w:rFonts w:ascii="Calibri" w:hAnsi="Calibri"/>
              </w:rPr>
            </w:pPr>
          </w:p>
        </w:tc>
      </w:tr>
      <w:tr w:rsidRPr="00476DC0" w:rsidR="002A5C4D" w:rsidTr="18E0A02B" w14:paraId="11B9EFD2" w14:textId="77777777">
        <w:tc>
          <w:tcPr>
            <w:tcW w:w="5382" w:type="dxa"/>
            <w:tcMar/>
          </w:tcPr>
          <w:p w:rsidR="002A5C4D" w:rsidP="0079703A" w:rsidRDefault="002A5C4D" w14:paraId="79549550" w14:textId="1C7D2BA3">
            <w:r w:rsidRPr="002A5C4D">
              <w:t>A thorough working understanding of research in a clinical and academic setting</w:t>
            </w:r>
          </w:p>
        </w:tc>
        <w:tc>
          <w:tcPr>
            <w:tcW w:w="1467" w:type="dxa"/>
            <w:tcMar/>
          </w:tcPr>
          <w:p w:rsidRPr="00476DC0" w:rsidR="002A5C4D" w:rsidP="00F879C4" w:rsidRDefault="006A7B7E" w14:paraId="3CF110C7" w14:textId="604FC2B9">
            <w:pPr>
              <w:rPr>
                <w:rFonts w:ascii="Calibri" w:hAnsi="Calibri"/>
              </w:rPr>
            </w:pPr>
            <w:r>
              <w:rPr>
                <w:rFonts w:ascii="Calibri" w:hAnsi="Calibri"/>
              </w:rPr>
              <w:t>Essential</w:t>
            </w:r>
          </w:p>
        </w:tc>
        <w:tc>
          <w:tcPr>
            <w:tcW w:w="2360" w:type="dxa"/>
            <w:tcMar/>
          </w:tcPr>
          <w:p w:rsidR="002A5C4D" w:rsidP="00F879C4" w:rsidRDefault="007F043D" w14:paraId="071D7FBB" w14:textId="54390657">
            <w:pPr>
              <w:rPr>
                <w:rFonts w:ascii="Calibri" w:hAnsi="Calibri"/>
              </w:rPr>
            </w:pPr>
            <w:r>
              <w:rPr>
                <w:rFonts w:ascii="Calibri" w:hAnsi="Calibri"/>
              </w:rPr>
              <w:t>Application form/Interview</w:t>
            </w:r>
          </w:p>
        </w:tc>
      </w:tr>
      <w:tr w:rsidRPr="00476DC0" w:rsidR="002A5C4D" w:rsidTr="18E0A02B" w14:paraId="2FC20A89" w14:textId="77777777">
        <w:tc>
          <w:tcPr>
            <w:tcW w:w="5382" w:type="dxa"/>
            <w:tcMar/>
          </w:tcPr>
          <w:p w:rsidR="002A5C4D" w:rsidP="0079703A" w:rsidRDefault="002A5C4D" w14:paraId="0C886D87" w14:textId="363940AA">
            <w:r w:rsidRPr="002A5C4D">
              <w:t>Experience of working with a wide range of research partners (for instance Universities, NHS, local authorities and third sector organisations) developing and maintaining excellent working relationships with staff at all levels of the organisation, including senior management</w:t>
            </w:r>
          </w:p>
        </w:tc>
        <w:tc>
          <w:tcPr>
            <w:tcW w:w="1467" w:type="dxa"/>
            <w:tcMar/>
          </w:tcPr>
          <w:p w:rsidRPr="00476DC0" w:rsidR="002A5C4D" w:rsidP="00F879C4" w:rsidRDefault="006A7B7E" w14:paraId="68DE880B" w14:textId="4A904DE7">
            <w:pPr>
              <w:rPr>
                <w:rFonts w:ascii="Calibri" w:hAnsi="Calibri"/>
              </w:rPr>
            </w:pPr>
            <w:r>
              <w:rPr>
                <w:rFonts w:ascii="Calibri" w:hAnsi="Calibri"/>
              </w:rPr>
              <w:t>Essential</w:t>
            </w:r>
          </w:p>
        </w:tc>
        <w:tc>
          <w:tcPr>
            <w:tcW w:w="2360" w:type="dxa"/>
            <w:tcMar/>
          </w:tcPr>
          <w:p w:rsidR="002A5C4D" w:rsidP="00F879C4" w:rsidRDefault="007F043D" w14:paraId="3C15EA15" w14:textId="59DFF570">
            <w:pPr>
              <w:rPr>
                <w:rFonts w:ascii="Calibri" w:hAnsi="Calibri"/>
              </w:rPr>
            </w:pPr>
            <w:r>
              <w:rPr>
                <w:rFonts w:ascii="Calibri" w:hAnsi="Calibri"/>
              </w:rPr>
              <w:t>Application/Interview</w:t>
            </w:r>
          </w:p>
        </w:tc>
      </w:tr>
      <w:tr w:rsidRPr="00476DC0" w:rsidR="002A5C4D" w:rsidTr="18E0A02B" w14:paraId="56911A68" w14:textId="77777777">
        <w:tc>
          <w:tcPr>
            <w:tcW w:w="5382" w:type="dxa"/>
            <w:tcMar/>
          </w:tcPr>
          <w:p w:rsidRPr="002A5C4D" w:rsidR="002A5C4D" w:rsidP="0079703A" w:rsidRDefault="002A5C4D" w14:paraId="491C712F" w14:textId="338C6892">
            <w:r>
              <w:t>Experience or a thorough understanding of applying for research ethical and governance approvals</w:t>
            </w:r>
          </w:p>
        </w:tc>
        <w:tc>
          <w:tcPr>
            <w:tcW w:w="1467" w:type="dxa"/>
            <w:tcMar/>
          </w:tcPr>
          <w:p w:rsidRPr="00476DC0" w:rsidR="002A5C4D" w:rsidP="00F879C4" w:rsidRDefault="006A7B7E" w14:paraId="632EE506" w14:textId="099DEE49">
            <w:pPr>
              <w:rPr>
                <w:rFonts w:ascii="Calibri" w:hAnsi="Calibri"/>
              </w:rPr>
            </w:pPr>
            <w:r>
              <w:rPr>
                <w:rFonts w:ascii="Calibri" w:hAnsi="Calibri"/>
              </w:rPr>
              <w:t xml:space="preserve">Essential </w:t>
            </w:r>
          </w:p>
        </w:tc>
        <w:tc>
          <w:tcPr>
            <w:tcW w:w="2360" w:type="dxa"/>
            <w:tcMar/>
          </w:tcPr>
          <w:p w:rsidR="002A5C4D" w:rsidP="00F879C4" w:rsidRDefault="007F043D" w14:paraId="191505ED" w14:textId="0585ADDD">
            <w:pPr>
              <w:rPr>
                <w:rFonts w:ascii="Calibri" w:hAnsi="Calibri"/>
              </w:rPr>
            </w:pPr>
            <w:r>
              <w:rPr>
                <w:rFonts w:ascii="Calibri" w:hAnsi="Calibri"/>
              </w:rPr>
              <w:t>Application/Interview</w:t>
            </w:r>
          </w:p>
        </w:tc>
      </w:tr>
      <w:tr w:rsidRPr="00476DC0" w:rsidR="00C54034" w:rsidTr="18E0A02B" w14:paraId="23CFE5B4" w14:textId="77777777">
        <w:tc>
          <w:tcPr>
            <w:tcW w:w="5382" w:type="dxa"/>
            <w:tcMar/>
          </w:tcPr>
          <w:p w:rsidRPr="00476DC0" w:rsidR="00C54034" w:rsidP="007423C2" w:rsidRDefault="009C31D5" w14:paraId="0952ADBE" w14:textId="1B2327A8">
            <w:pPr>
              <w:rPr>
                <w:rFonts w:ascii="Calibri" w:hAnsi="Calibri"/>
              </w:rPr>
            </w:pPr>
            <w:r>
              <w:t>Evidence of e</w:t>
            </w:r>
            <w:r w:rsidR="008B43A4">
              <w:t xml:space="preserve">xperience of project management in a complex environment. </w:t>
            </w:r>
          </w:p>
        </w:tc>
        <w:tc>
          <w:tcPr>
            <w:tcW w:w="1467" w:type="dxa"/>
            <w:tcMar/>
          </w:tcPr>
          <w:p w:rsidRPr="00476DC0" w:rsidR="00C54034" w:rsidP="00E722AA" w:rsidRDefault="00C54034" w14:paraId="43E00AE5" w14:textId="47D717A2">
            <w:pPr>
              <w:rPr>
                <w:rFonts w:ascii="Calibri" w:hAnsi="Calibri"/>
              </w:rPr>
            </w:pPr>
            <w:r>
              <w:rPr>
                <w:rFonts w:ascii="Calibri" w:hAnsi="Calibri"/>
              </w:rPr>
              <w:t>Essential</w:t>
            </w:r>
          </w:p>
        </w:tc>
        <w:tc>
          <w:tcPr>
            <w:tcW w:w="2360" w:type="dxa"/>
            <w:tcMar/>
          </w:tcPr>
          <w:p w:rsidR="00C54034" w:rsidP="00E722AA" w:rsidRDefault="00E32D1A" w14:paraId="14270F2F" w14:textId="18A906AC">
            <w:pPr>
              <w:rPr>
                <w:rFonts w:ascii="Calibri" w:hAnsi="Calibri"/>
              </w:rPr>
            </w:pPr>
            <w:r>
              <w:rPr>
                <w:rFonts w:ascii="Calibri" w:hAnsi="Calibri"/>
              </w:rPr>
              <w:t>Supporting Statement</w:t>
            </w:r>
            <w:r w:rsidR="0003103C">
              <w:rPr>
                <w:rFonts w:ascii="Calibri" w:hAnsi="Calibri"/>
              </w:rPr>
              <w:t>/Interview</w:t>
            </w:r>
          </w:p>
          <w:p w:rsidRPr="00476DC0" w:rsidR="00E336B8" w:rsidP="00E722AA" w:rsidRDefault="00E336B8" w14:paraId="23162681" w14:textId="3E4FBD89">
            <w:pPr>
              <w:rPr>
                <w:rFonts w:ascii="Calibri" w:hAnsi="Calibri"/>
              </w:rPr>
            </w:pPr>
          </w:p>
        </w:tc>
      </w:tr>
      <w:tr w:rsidRPr="00476DC0" w:rsidR="00C54034" w:rsidTr="18E0A02B" w14:paraId="443C69B3" w14:textId="77777777">
        <w:tc>
          <w:tcPr>
            <w:tcW w:w="5382" w:type="dxa"/>
            <w:tcMar/>
          </w:tcPr>
          <w:p w:rsidR="00C54034" w:rsidP="18E0A02B" w:rsidRDefault="006A7B7E" w14:paraId="4EAF26CF" w14:textId="6966BA5F">
            <w:pPr>
              <w:pStyle w:val="NormalWeb"/>
              <w:spacing w:before="0" w:beforeAutospacing="off" w:after="0" w:afterAutospacing="off"/>
            </w:pPr>
            <w:r w:rsidRPr="18E0A02B" w:rsidR="636BBD8E">
              <w:rPr>
                <w:rFonts w:ascii="Calibri" w:hAnsi="Calibri" w:cs="Calibri" w:asciiTheme="minorAscii" w:hAnsiTheme="minorAscii" w:cstheme="minorAscii"/>
                <w:color w:val="000000" w:themeColor="text1" w:themeTint="FF" w:themeShade="FF"/>
                <w:sz w:val="22"/>
                <w:szCs w:val="22"/>
              </w:rPr>
              <w:t xml:space="preserve">Evidence of </w:t>
            </w:r>
            <w:r w:rsidRPr="18E0A02B" w:rsidR="60D5A4C7">
              <w:rPr>
                <w:rFonts w:ascii="Calibri" w:hAnsi="Calibri" w:cs="Calibri" w:asciiTheme="minorAscii" w:hAnsiTheme="minorAscii" w:cstheme="minorAscii"/>
                <w:color w:val="000000" w:themeColor="text1" w:themeTint="FF" w:themeShade="FF"/>
                <w:sz w:val="22"/>
                <w:szCs w:val="22"/>
              </w:rPr>
              <w:t>problem-solving</w:t>
            </w:r>
            <w:r w:rsidRPr="18E0A02B" w:rsidR="636BBD8E">
              <w:rPr>
                <w:rFonts w:ascii="Calibri" w:hAnsi="Calibri" w:cs="Calibri" w:asciiTheme="minorAscii" w:hAnsiTheme="minorAscii" w:cstheme="minorAscii"/>
                <w:color w:val="000000" w:themeColor="text1" w:themeTint="FF" w:themeShade="FF"/>
                <w:sz w:val="22"/>
                <w:szCs w:val="22"/>
              </w:rPr>
              <w:t xml:space="preserve"> skills and organizational skills with a proven ability to prioritise work and successfully </w:t>
            </w:r>
            <w:r w:rsidRPr="18E0A02B" w:rsidR="636BBD8E">
              <w:rPr>
                <w:rFonts w:ascii="Calibri" w:hAnsi="Calibri" w:cs="Calibri" w:asciiTheme="minorAscii" w:hAnsiTheme="minorAscii" w:cstheme="minorAscii"/>
                <w:color w:val="000000" w:themeColor="text1" w:themeTint="FF" w:themeShade="FF"/>
                <w:sz w:val="22"/>
                <w:szCs w:val="22"/>
              </w:rPr>
              <w:t>initiate</w:t>
            </w:r>
            <w:r w:rsidRPr="18E0A02B" w:rsidR="636BBD8E">
              <w:rPr>
                <w:rFonts w:ascii="Calibri" w:hAnsi="Calibri" w:cs="Calibri" w:asciiTheme="minorAscii" w:hAnsiTheme="minorAscii" w:cstheme="minorAscii"/>
                <w:color w:val="000000" w:themeColor="text1" w:themeTint="FF" w:themeShade="FF"/>
                <w:sz w:val="22"/>
                <w:szCs w:val="22"/>
              </w:rPr>
              <w:t xml:space="preserve">, </w:t>
            </w:r>
            <w:r w:rsidRPr="18E0A02B" w:rsidR="636BBD8E">
              <w:rPr>
                <w:rFonts w:ascii="Calibri" w:hAnsi="Calibri" w:cs="Calibri" w:asciiTheme="minorAscii" w:hAnsiTheme="minorAscii" w:cstheme="minorAscii"/>
                <w:color w:val="000000" w:themeColor="text1" w:themeTint="FF" w:themeShade="FF"/>
                <w:sz w:val="22"/>
                <w:szCs w:val="22"/>
              </w:rPr>
              <w:t>manage</w:t>
            </w:r>
            <w:r w:rsidRPr="18E0A02B" w:rsidR="636BBD8E">
              <w:rPr>
                <w:rFonts w:ascii="Calibri" w:hAnsi="Calibri" w:cs="Calibri" w:asciiTheme="minorAscii" w:hAnsiTheme="minorAscii" w:cstheme="minorAscii"/>
                <w:color w:val="000000" w:themeColor="text1" w:themeTint="FF" w:themeShade="FF"/>
                <w:sz w:val="22"/>
                <w:szCs w:val="22"/>
              </w:rPr>
              <w:t xml:space="preserve"> and complete projects</w:t>
            </w:r>
          </w:p>
        </w:tc>
        <w:tc>
          <w:tcPr>
            <w:tcW w:w="1467" w:type="dxa"/>
            <w:tcMar/>
          </w:tcPr>
          <w:p w:rsidRPr="00476DC0" w:rsidR="00C54034" w:rsidP="00F879C4" w:rsidRDefault="00C54034" w14:paraId="3070C385" w14:textId="77777777">
            <w:pPr>
              <w:rPr>
                <w:rFonts w:ascii="Calibri" w:hAnsi="Calibri"/>
              </w:rPr>
            </w:pPr>
            <w:r>
              <w:rPr>
                <w:rFonts w:ascii="Calibri" w:hAnsi="Calibri"/>
              </w:rPr>
              <w:t>Essential</w:t>
            </w:r>
          </w:p>
        </w:tc>
        <w:tc>
          <w:tcPr>
            <w:tcW w:w="2360" w:type="dxa"/>
            <w:tcMar/>
          </w:tcPr>
          <w:p w:rsidR="00C54034" w:rsidP="00F879C4" w:rsidRDefault="009C31D5" w14:paraId="1F4C0D91" w14:textId="77777777">
            <w:pPr>
              <w:rPr>
                <w:rFonts w:ascii="Calibri" w:hAnsi="Calibri"/>
              </w:rPr>
            </w:pPr>
            <w:r>
              <w:rPr>
                <w:rFonts w:ascii="Calibri" w:hAnsi="Calibri"/>
              </w:rPr>
              <w:t>Supporting Statement</w:t>
            </w:r>
            <w:r w:rsidR="00C54034">
              <w:rPr>
                <w:rFonts w:ascii="Calibri" w:hAnsi="Calibri"/>
              </w:rPr>
              <w:t>/Interview</w:t>
            </w:r>
          </w:p>
          <w:p w:rsidRPr="00476DC0" w:rsidR="00E336B8" w:rsidP="00F879C4" w:rsidRDefault="00E336B8" w14:paraId="1506E2ED" w14:textId="12FD6D05">
            <w:pPr>
              <w:rPr>
                <w:rFonts w:ascii="Calibri" w:hAnsi="Calibri"/>
              </w:rPr>
            </w:pPr>
          </w:p>
        </w:tc>
      </w:tr>
      <w:tr w:rsidRPr="00476DC0" w:rsidR="006A7B7E" w:rsidTr="18E0A02B" w14:paraId="32E7BDD6" w14:textId="77777777">
        <w:tc>
          <w:tcPr>
            <w:tcW w:w="5382" w:type="dxa"/>
            <w:tcMar/>
          </w:tcPr>
          <w:p w:rsidRPr="006A7B7E" w:rsidR="006A7B7E" w:rsidP="00E32D1A" w:rsidRDefault="006A7B7E" w14:paraId="2658C6C1" w14:textId="7E536663">
            <w:pPr>
              <w:pStyle w:val="NormalWeb"/>
              <w:spacing w:before="0" w:beforeAutospacing="0" w:after="0" w:afterAutospacing="0"/>
              <w:rPr>
                <w:rFonts w:asciiTheme="minorHAnsi" w:hAnsiTheme="minorHAnsi" w:cstheme="minorHAnsi"/>
                <w:color w:val="000000"/>
                <w:sz w:val="22"/>
                <w:szCs w:val="22"/>
              </w:rPr>
            </w:pPr>
            <w:r w:rsidRPr="006A7B7E">
              <w:rPr>
                <w:rFonts w:asciiTheme="minorHAnsi" w:hAnsiTheme="minorHAnsi" w:cstheme="minorHAnsi"/>
                <w:color w:val="000000"/>
                <w:sz w:val="22"/>
                <w:szCs w:val="22"/>
              </w:rPr>
              <w:t>Ability to work day-to-day with minimal guidance, organising own workload, to deadlines including anticipating future workloads and developing efficient approaches to delivery</w:t>
            </w:r>
          </w:p>
        </w:tc>
        <w:tc>
          <w:tcPr>
            <w:tcW w:w="1467" w:type="dxa"/>
            <w:tcMar/>
          </w:tcPr>
          <w:p w:rsidR="006A7B7E" w:rsidP="00F879C4" w:rsidRDefault="006A7B7E" w14:paraId="36CDA33F" w14:textId="5E650443">
            <w:pPr>
              <w:rPr>
                <w:rFonts w:ascii="Calibri" w:hAnsi="Calibri"/>
              </w:rPr>
            </w:pPr>
            <w:r>
              <w:rPr>
                <w:rFonts w:ascii="Calibri" w:hAnsi="Calibri"/>
              </w:rPr>
              <w:t xml:space="preserve">Essential </w:t>
            </w:r>
          </w:p>
        </w:tc>
        <w:tc>
          <w:tcPr>
            <w:tcW w:w="2360" w:type="dxa"/>
            <w:tcMar/>
          </w:tcPr>
          <w:p w:rsidR="006A7B7E" w:rsidP="00F879C4" w:rsidRDefault="007F043D" w14:paraId="09FC6628" w14:textId="68521BCD">
            <w:pPr>
              <w:rPr>
                <w:rFonts w:ascii="Calibri" w:hAnsi="Calibri"/>
              </w:rPr>
            </w:pPr>
            <w:r>
              <w:rPr>
                <w:rFonts w:ascii="Calibri" w:hAnsi="Calibri"/>
              </w:rPr>
              <w:t>Interview</w:t>
            </w:r>
          </w:p>
        </w:tc>
      </w:tr>
      <w:tr w:rsidRPr="00476DC0" w:rsidR="006A7B7E" w:rsidTr="18E0A02B" w14:paraId="2EDF9157" w14:textId="77777777">
        <w:tc>
          <w:tcPr>
            <w:tcW w:w="5382" w:type="dxa"/>
            <w:tcMar/>
          </w:tcPr>
          <w:p w:rsidR="006A7B7E" w:rsidP="00A52908" w:rsidRDefault="006A7B7E" w14:paraId="76F8BC3F" w14:textId="77777777">
            <w:r w:rsidRPr="002A5C4D">
              <w:t>Experience of trial design and trial methodology</w:t>
            </w:r>
          </w:p>
        </w:tc>
        <w:tc>
          <w:tcPr>
            <w:tcW w:w="1467" w:type="dxa"/>
            <w:tcMar/>
          </w:tcPr>
          <w:p w:rsidRPr="00476DC0" w:rsidR="006A7B7E" w:rsidP="00A52908" w:rsidRDefault="006A7B7E" w14:paraId="3F5AAEEE" w14:textId="77777777">
            <w:pPr>
              <w:rPr>
                <w:rFonts w:ascii="Calibri" w:hAnsi="Calibri"/>
              </w:rPr>
            </w:pPr>
            <w:r>
              <w:rPr>
                <w:rFonts w:ascii="Calibri" w:hAnsi="Calibri"/>
              </w:rPr>
              <w:t>Desirable</w:t>
            </w:r>
          </w:p>
        </w:tc>
        <w:tc>
          <w:tcPr>
            <w:tcW w:w="2360" w:type="dxa"/>
            <w:tcMar/>
          </w:tcPr>
          <w:p w:rsidR="006A7B7E" w:rsidP="00A52908" w:rsidRDefault="007F043D" w14:paraId="14F5A59F" w14:textId="1F3EE492">
            <w:pPr>
              <w:rPr>
                <w:rFonts w:ascii="Calibri" w:hAnsi="Calibri"/>
              </w:rPr>
            </w:pPr>
            <w:r>
              <w:rPr>
                <w:rFonts w:ascii="Calibri" w:hAnsi="Calibri"/>
              </w:rPr>
              <w:t>Application</w:t>
            </w:r>
          </w:p>
        </w:tc>
      </w:tr>
      <w:tr w:rsidRPr="00476DC0" w:rsidR="006A7B7E" w:rsidTr="18E0A02B" w14:paraId="6094A023" w14:textId="77777777">
        <w:tc>
          <w:tcPr>
            <w:tcW w:w="5382" w:type="dxa"/>
            <w:tcMar/>
          </w:tcPr>
          <w:p w:rsidRPr="006A7B7E" w:rsidR="006A7B7E" w:rsidP="00E32D1A" w:rsidRDefault="006A7B7E" w14:paraId="306C1E0E" w14:textId="42496FC6">
            <w:pPr>
              <w:pStyle w:val="NormalWeb"/>
              <w:spacing w:before="0" w:beforeAutospacing="0" w:after="0" w:afterAutospacing="0"/>
              <w:rPr>
                <w:rFonts w:asciiTheme="minorHAnsi" w:hAnsiTheme="minorHAnsi" w:cstheme="minorHAnsi"/>
                <w:color w:val="000000"/>
                <w:sz w:val="22"/>
                <w:szCs w:val="22"/>
              </w:rPr>
            </w:pPr>
            <w:r w:rsidRPr="006A7B7E">
              <w:rPr>
                <w:rFonts w:asciiTheme="minorHAnsi" w:hAnsiTheme="minorHAnsi" w:cstheme="minorHAnsi"/>
                <w:color w:val="000000"/>
                <w:sz w:val="22"/>
                <w:szCs w:val="22"/>
              </w:rPr>
              <w:t>Experience of working with NHS and third sector including engaging with staff, service users and relatives</w:t>
            </w:r>
          </w:p>
        </w:tc>
        <w:tc>
          <w:tcPr>
            <w:tcW w:w="1467" w:type="dxa"/>
            <w:tcMar/>
          </w:tcPr>
          <w:p w:rsidR="006A7B7E" w:rsidP="00F879C4" w:rsidRDefault="006A7B7E" w14:paraId="3EC9CDD6" w14:textId="2F646A76">
            <w:pPr>
              <w:rPr>
                <w:rFonts w:ascii="Calibri" w:hAnsi="Calibri"/>
              </w:rPr>
            </w:pPr>
            <w:r>
              <w:rPr>
                <w:rFonts w:ascii="Calibri" w:hAnsi="Calibri"/>
              </w:rPr>
              <w:t>Desirable</w:t>
            </w:r>
          </w:p>
        </w:tc>
        <w:tc>
          <w:tcPr>
            <w:tcW w:w="2360" w:type="dxa"/>
            <w:tcMar/>
          </w:tcPr>
          <w:p w:rsidR="006A7B7E" w:rsidP="00F879C4" w:rsidRDefault="007F043D" w14:paraId="5EEA60E8" w14:textId="7F4E8097">
            <w:pPr>
              <w:rPr>
                <w:rFonts w:ascii="Calibri" w:hAnsi="Calibri"/>
              </w:rPr>
            </w:pPr>
            <w:r>
              <w:rPr>
                <w:rFonts w:ascii="Calibri" w:hAnsi="Calibri"/>
              </w:rPr>
              <w:t>Application/interview</w:t>
            </w:r>
          </w:p>
        </w:tc>
      </w:tr>
      <w:tr w:rsidRPr="00476DC0" w:rsidR="006A7B7E" w:rsidTr="18E0A02B" w14:paraId="6A7A102C" w14:textId="77777777">
        <w:tc>
          <w:tcPr>
            <w:tcW w:w="5382" w:type="dxa"/>
            <w:tcMar/>
          </w:tcPr>
          <w:p w:rsidRPr="006A7B7E" w:rsidR="006A7B7E" w:rsidP="00E32D1A" w:rsidRDefault="006A7B7E" w14:paraId="79B460B0" w14:textId="0558777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Experience of developing protocols for staff to follow to set up research studies </w:t>
            </w:r>
          </w:p>
        </w:tc>
        <w:tc>
          <w:tcPr>
            <w:tcW w:w="1467" w:type="dxa"/>
            <w:tcMar/>
          </w:tcPr>
          <w:p w:rsidR="006A7B7E" w:rsidP="00F879C4" w:rsidRDefault="006A7B7E" w14:paraId="17EE4BAE" w14:textId="03231882">
            <w:pPr>
              <w:rPr>
                <w:rFonts w:ascii="Calibri" w:hAnsi="Calibri"/>
              </w:rPr>
            </w:pPr>
            <w:r>
              <w:rPr>
                <w:rFonts w:ascii="Calibri" w:hAnsi="Calibri"/>
              </w:rPr>
              <w:t xml:space="preserve">Desirable </w:t>
            </w:r>
          </w:p>
        </w:tc>
        <w:tc>
          <w:tcPr>
            <w:tcW w:w="2360" w:type="dxa"/>
            <w:tcMar/>
          </w:tcPr>
          <w:p w:rsidR="006A7B7E" w:rsidP="00F879C4" w:rsidRDefault="007F043D" w14:paraId="2BDA22E9" w14:textId="53EDF135">
            <w:pPr>
              <w:rPr>
                <w:rFonts w:ascii="Calibri" w:hAnsi="Calibri"/>
              </w:rPr>
            </w:pPr>
            <w:r>
              <w:rPr>
                <w:rFonts w:ascii="Calibri" w:hAnsi="Calibri"/>
              </w:rPr>
              <w:t>Interview</w:t>
            </w:r>
          </w:p>
        </w:tc>
      </w:tr>
      <w:tr w:rsidRPr="00476DC0" w:rsidR="006A7B7E" w:rsidTr="18E0A02B" w14:paraId="7E934874" w14:textId="77777777">
        <w:tc>
          <w:tcPr>
            <w:tcW w:w="5382" w:type="dxa"/>
            <w:tcMar/>
          </w:tcPr>
          <w:p w:rsidR="006A7B7E" w:rsidP="00E32D1A" w:rsidRDefault="006A7B7E" w14:paraId="68BB5023" w14:textId="40AEBA1B">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Experience of gaining NHS research passports</w:t>
            </w:r>
          </w:p>
        </w:tc>
        <w:tc>
          <w:tcPr>
            <w:tcW w:w="1467" w:type="dxa"/>
            <w:tcMar/>
          </w:tcPr>
          <w:p w:rsidR="006A7B7E" w:rsidP="00F879C4" w:rsidRDefault="006A7B7E" w14:paraId="74FE2F72" w14:textId="5090E072">
            <w:pPr>
              <w:rPr>
                <w:rFonts w:ascii="Calibri" w:hAnsi="Calibri"/>
              </w:rPr>
            </w:pPr>
            <w:r>
              <w:rPr>
                <w:rFonts w:ascii="Calibri" w:hAnsi="Calibri"/>
              </w:rPr>
              <w:t xml:space="preserve">Desirable </w:t>
            </w:r>
          </w:p>
        </w:tc>
        <w:tc>
          <w:tcPr>
            <w:tcW w:w="2360" w:type="dxa"/>
            <w:tcMar/>
          </w:tcPr>
          <w:p w:rsidR="006A7B7E" w:rsidP="00F879C4" w:rsidRDefault="007F043D" w14:paraId="566F155C" w14:textId="67B4D733">
            <w:pPr>
              <w:rPr>
                <w:rFonts w:ascii="Calibri" w:hAnsi="Calibri"/>
              </w:rPr>
            </w:pPr>
            <w:r>
              <w:rPr>
                <w:rFonts w:ascii="Calibri" w:hAnsi="Calibri"/>
              </w:rPr>
              <w:t xml:space="preserve">Application </w:t>
            </w:r>
          </w:p>
        </w:tc>
      </w:tr>
    </w:tbl>
    <w:p w:rsidRPr="00476DC0" w:rsidR="00FE738A" w:rsidP="00FE1667" w:rsidRDefault="00FE738A" w14:paraId="482BDB94" w14:textId="77777777">
      <w:pPr>
        <w:spacing w:after="0" w:line="240" w:lineRule="auto"/>
        <w:rPr>
          <w:rFonts w:ascii="Calibri" w:hAnsi="Calibri"/>
        </w:rPr>
      </w:pPr>
    </w:p>
    <w:p w:rsidRPr="00D17079" w:rsidR="009D2062" w:rsidP="009D2062" w:rsidRDefault="009D2062" w14:paraId="22B5561B" w14:textId="77777777">
      <w:pPr>
        <w:pStyle w:val="ListParagraph"/>
        <w:numPr>
          <w:ilvl w:val="0"/>
          <w:numId w:val="6"/>
        </w:numPr>
        <w:spacing w:after="0" w:line="240" w:lineRule="auto"/>
      </w:pPr>
      <w:r w:rsidRPr="00D17079">
        <w:rPr>
          <w:b/>
        </w:rPr>
        <w:t>Application Form</w:t>
      </w:r>
      <w:r w:rsidRPr="00D17079">
        <w:t xml:space="preserve"> – assessed against the application form and curriculum vitae. Evidence will be “scored” as part of the shortlisting process.</w:t>
      </w:r>
    </w:p>
    <w:p w:rsidRPr="00D17079" w:rsidR="009D2062" w:rsidP="009D2062" w:rsidRDefault="009D2062" w14:paraId="21B4FD10" w14:textId="77777777">
      <w:pPr>
        <w:pStyle w:val="ListParagraph"/>
        <w:numPr>
          <w:ilvl w:val="0"/>
          <w:numId w:val="6"/>
        </w:numPr>
        <w:spacing w:after="0" w:line="240" w:lineRule="auto"/>
      </w:pPr>
      <w:r w:rsidRPr="00D17079">
        <w:rPr>
          <w:b/>
        </w:rPr>
        <w:t>Supporting Statement</w:t>
      </w:r>
      <w:r w:rsidRPr="00D17079">
        <w:t xml:space="preserve"> – assessed against additional information provided by the candidate. Evidence will be “scored” as part of the shortlisting process.</w:t>
      </w:r>
    </w:p>
    <w:p w:rsidRPr="00D87665" w:rsidR="00FC3356" w:rsidP="18E0A02B" w:rsidRDefault="00FC3356" w14:paraId="2F4C59A1" w14:textId="585965EE">
      <w:pPr>
        <w:pStyle w:val="ListParagraph"/>
        <w:numPr>
          <w:ilvl w:val="0"/>
          <w:numId w:val="6"/>
        </w:numPr>
        <w:spacing w:after="0" w:line="240" w:lineRule="auto"/>
        <w:ind/>
        <w:rPr/>
      </w:pPr>
      <w:r w:rsidRPr="18E0A02B" w:rsidR="74882756">
        <w:rPr>
          <w:b w:val="1"/>
          <w:bCs w:val="1"/>
        </w:rPr>
        <w:t>Interview</w:t>
      </w:r>
      <w:r w:rsidR="74882756">
        <w:rPr/>
        <w:t xml:space="preserve"> – assessed during the interview process by either </w:t>
      </w:r>
      <w:r w:rsidR="1D3CA18B">
        <w:rPr/>
        <w:t>competency-based</w:t>
      </w:r>
      <w:r w:rsidR="74882756">
        <w:rPr/>
        <w:t xml:space="preserve"> interview questions, tests, presentation etc.</w:t>
      </w:r>
    </w:p>
    <w:sectPr w:rsidRPr="00D87665" w:rsidR="00FC3356" w:rsidSect="009C31D5">
      <w:pgSz w:w="11906" w:h="16838" w:orient="portrait"/>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06CC"/>
    <w:multiLevelType w:val="hybridMultilevel"/>
    <w:tmpl w:val="67D0F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87167E"/>
    <w:multiLevelType w:val="hybridMultilevel"/>
    <w:tmpl w:val="36A0EA86"/>
    <w:lvl w:ilvl="0" w:tplc="38160E7C">
      <w:start w:val="1"/>
      <w:numFmt w:val="bullet"/>
      <w:lvlText w:val=""/>
      <w:lvlJc w:val="left"/>
      <w:pPr>
        <w:tabs>
          <w:tab w:val="num" w:pos="360"/>
        </w:tabs>
        <w:ind w:left="340" w:hanging="34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8106253"/>
    <w:multiLevelType w:val="hybridMultilevel"/>
    <w:tmpl w:val="72185EDA"/>
    <w:lvl w:ilvl="0" w:tplc="A2EA8CC8">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68021D8"/>
    <w:multiLevelType w:val="hybridMultilevel"/>
    <w:tmpl w:val="05E2FCBC"/>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5BBC120E"/>
    <w:multiLevelType w:val="hybridMultilevel"/>
    <w:tmpl w:val="A3DEE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39C698B"/>
    <w:multiLevelType w:val="hybridMultilevel"/>
    <w:tmpl w:val="A9AE23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60922781">
    <w:abstractNumId w:val="1"/>
  </w:num>
  <w:num w:numId="2" w16cid:durableId="491024640">
    <w:abstractNumId w:val="3"/>
  </w:num>
  <w:num w:numId="3" w16cid:durableId="1519999136">
    <w:abstractNumId w:val="0"/>
  </w:num>
  <w:num w:numId="4" w16cid:durableId="180583049">
    <w:abstractNumId w:val="1"/>
  </w:num>
  <w:num w:numId="5" w16cid:durableId="703481079">
    <w:abstractNumId w:val="5"/>
  </w:num>
  <w:num w:numId="6" w16cid:durableId="264313282">
    <w:abstractNumId w:val="2"/>
  </w:num>
  <w:num w:numId="7" w16cid:durableId="1648972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25DA3"/>
    <w:rsid w:val="00025DE4"/>
    <w:rsid w:val="0003103C"/>
    <w:rsid w:val="00043BCF"/>
    <w:rsid w:val="000470CC"/>
    <w:rsid w:val="00050887"/>
    <w:rsid w:val="00091BDA"/>
    <w:rsid w:val="000A277B"/>
    <w:rsid w:val="000A3A35"/>
    <w:rsid w:val="000C0B96"/>
    <w:rsid w:val="000C4BD9"/>
    <w:rsid w:val="000F1806"/>
    <w:rsid w:val="001066BC"/>
    <w:rsid w:val="00121E9A"/>
    <w:rsid w:val="00166D54"/>
    <w:rsid w:val="00167942"/>
    <w:rsid w:val="00176262"/>
    <w:rsid w:val="00192CCD"/>
    <w:rsid w:val="001A1F5F"/>
    <w:rsid w:val="001C10E3"/>
    <w:rsid w:val="001E47A6"/>
    <w:rsid w:val="001F70D8"/>
    <w:rsid w:val="00200ADF"/>
    <w:rsid w:val="0020365A"/>
    <w:rsid w:val="00226551"/>
    <w:rsid w:val="00250176"/>
    <w:rsid w:val="002618FA"/>
    <w:rsid w:val="00271F8E"/>
    <w:rsid w:val="00280B8F"/>
    <w:rsid w:val="00291109"/>
    <w:rsid w:val="002A09DB"/>
    <w:rsid w:val="002A5C4D"/>
    <w:rsid w:val="002D237A"/>
    <w:rsid w:val="002D2CE2"/>
    <w:rsid w:val="002D4FE4"/>
    <w:rsid w:val="00303448"/>
    <w:rsid w:val="00314F26"/>
    <w:rsid w:val="00332683"/>
    <w:rsid w:val="00335CA5"/>
    <w:rsid w:val="00337057"/>
    <w:rsid w:val="0034674F"/>
    <w:rsid w:val="003800EE"/>
    <w:rsid w:val="0038260D"/>
    <w:rsid w:val="00395B26"/>
    <w:rsid w:val="003D491D"/>
    <w:rsid w:val="003F7202"/>
    <w:rsid w:val="00411ADE"/>
    <w:rsid w:val="0041398C"/>
    <w:rsid w:val="00431ADA"/>
    <w:rsid w:val="00436B48"/>
    <w:rsid w:val="00474201"/>
    <w:rsid w:val="00476DC0"/>
    <w:rsid w:val="00477208"/>
    <w:rsid w:val="004E5C94"/>
    <w:rsid w:val="004F2814"/>
    <w:rsid w:val="005028A5"/>
    <w:rsid w:val="00526287"/>
    <w:rsid w:val="00552BE4"/>
    <w:rsid w:val="005672E8"/>
    <w:rsid w:val="00583835"/>
    <w:rsid w:val="005C5586"/>
    <w:rsid w:val="005C6E3C"/>
    <w:rsid w:val="005D590B"/>
    <w:rsid w:val="005E580D"/>
    <w:rsid w:val="005F018F"/>
    <w:rsid w:val="005F1FE9"/>
    <w:rsid w:val="00650D04"/>
    <w:rsid w:val="006568CC"/>
    <w:rsid w:val="00666CE7"/>
    <w:rsid w:val="006A7B7E"/>
    <w:rsid w:val="006B067A"/>
    <w:rsid w:val="006C7FCD"/>
    <w:rsid w:val="006D5DA2"/>
    <w:rsid w:val="0070474F"/>
    <w:rsid w:val="007423C2"/>
    <w:rsid w:val="00774E4F"/>
    <w:rsid w:val="0079703A"/>
    <w:rsid w:val="007C4F4C"/>
    <w:rsid w:val="007D2B29"/>
    <w:rsid w:val="007F043D"/>
    <w:rsid w:val="007F43E6"/>
    <w:rsid w:val="00802839"/>
    <w:rsid w:val="00820E54"/>
    <w:rsid w:val="00855C3E"/>
    <w:rsid w:val="00863900"/>
    <w:rsid w:val="008B43A4"/>
    <w:rsid w:val="008D1897"/>
    <w:rsid w:val="008E0004"/>
    <w:rsid w:val="009023A4"/>
    <w:rsid w:val="00902878"/>
    <w:rsid w:val="009260FE"/>
    <w:rsid w:val="00931257"/>
    <w:rsid w:val="009333F6"/>
    <w:rsid w:val="00934E12"/>
    <w:rsid w:val="00946C4C"/>
    <w:rsid w:val="00966D60"/>
    <w:rsid w:val="00975E57"/>
    <w:rsid w:val="0097765C"/>
    <w:rsid w:val="00981A99"/>
    <w:rsid w:val="009A1A75"/>
    <w:rsid w:val="009A7004"/>
    <w:rsid w:val="009C31D5"/>
    <w:rsid w:val="009D2062"/>
    <w:rsid w:val="009E5528"/>
    <w:rsid w:val="009E601E"/>
    <w:rsid w:val="009F124D"/>
    <w:rsid w:val="00A04F01"/>
    <w:rsid w:val="00A27C0E"/>
    <w:rsid w:val="00A847A1"/>
    <w:rsid w:val="00AB393B"/>
    <w:rsid w:val="00AC0B47"/>
    <w:rsid w:val="00AD4B55"/>
    <w:rsid w:val="00AF05A4"/>
    <w:rsid w:val="00B00400"/>
    <w:rsid w:val="00B37C60"/>
    <w:rsid w:val="00B750AB"/>
    <w:rsid w:val="00B75B76"/>
    <w:rsid w:val="00B81B1E"/>
    <w:rsid w:val="00BA7567"/>
    <w:rsid w:val="00BD1812"/>
    <w:rsid w:val="00BD619B"/>
    <w:rsid w:val="00BF0890"/>
    <w:rsid w:val="00C21A8D"/>
    <w:rsid w:val="00C2409E"/>
    <w:rsid w:val="00C267A4"/>
    <w:rsid w:val="00C320E0"/>
    <w:rsid w:val="00C3394C"/>
    <w:rsid w:val="00C37B6D"/>
    <w:rsid w:val="00C54034"/>
    <w:rsid w:val="00C66204"/>
    <w:rsid w:val="00C87EC0"/>
    <w:rsid w:val="00CC0795"/>
    <w:rsid w:val="00CC6FDD"/>
    <w:rsid w:val="00CF4411"/>
    <w:rsid w:val="00D03247"/>
    <w:rsid w:val="00D056F3"/>
    <w:rsid w:val="00D06BC9"/>
    <w:rsid w:val="00D4031A"/>
    <w:rsid w:val="00D44C42"/>
    <w:rsid w:val="00D47578"/>
    <w:rsid w:val="00D4772E"/>
    <w:rsid w:val="00D80617"/>
    <w:rsid w:val="00D829D9"/>
    <w:rsid w:val="00D87665"/>
    <w:rsid w:val="00DA7107"/>
    <w:rsid w:val="00DD5615"/>
    <w:rsid w:val="00E27CFF"/>
    <w:rsid w:val="00E32D1A"/>
    <w:rsid w:val="00E336B8"/>
    <w:rsid w:val="00E34CD9"/>
    <w:rsid w:val="00E43934"/>
    <w:rsid w:val="00E53680"/>
    <w:rsid w:val="00E62C3E"/>
    <w:rsid w:val="00E706F5"/>
    <w:rsid w:val="00E722AA"/>
    <w:rsid w:val="00E85F74"/>
    <w:rsid w:val="00EB1245"/>
    <w:rsid w:val="00EC5C87"/>
    <w:rsid w:val="00EF127F"/>
    <w:rsid w:val="00EF1899"/>
    <w:rsid w:val="00F05B0C"/>
    <w:rsid w:val="00F15AB3"/>
    <w:rsid w:val="00F21ECD"/>
    <w:rsid w:val="00F22EFA"/>
    <w:rsid w:val="00F54D41"/>
    <w:rsid w:val="00F729D4"/>
    <w:rsid w:val="00F73A83"/>
    <w:rsid w:val="00F83C99"/>
    <w:rsid w:val="00F859FB"/>
    <w:rsid w:val="00F879C4"/>
    <w:rsid w:val="00FC3356"/>
    <w:rsid w:val="00FC3716"/>
    <w:rsid w:val="00FD083A"/>
    <w:rsid w:val="00FD63CA"/>
    <w:rsid w:val="00FE1667"/>
    <w:rsid w:val="00FE738A"/>
    <w:rsid w:val="00FF0D1F"/>
    <w:rsid w:val="00FF7373"/>
    <w:rsid w:val="18E0A02B"/>
    <w:rsid w:val="1D3CA18B"/>
    <w:rsid w:val="60D5A4C7"/>
    <w:rsid w:val="636BBD8E"/>
    <w:rsid w:val="74882756"/>
    <w:rsid w:val="776606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E7A8B"/>
  <w15:docId w15:val="{DBD831B7-2A20-4088-B611-9AAD73E5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C99"/>
  </w:style>
  <w:style w:type="paragraph" w:styleId="Heading1">
    <w:name w:val="heading 1"/>
    <w:basedOn w:val="Normal"/>
    <w:next w:val="Normal"/>
    <w:link w:val="Heading1Char"/>
    <w:uiPriority w:val="9"/>
    <w:qFormat/>
    <w:rsid w:val="00BA756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92CCD"/>
    <w:pPr>
      <w:keepNext/>
      <w:spacing w:before="240" w:after="60" w:line="240" w:lineRule="auto"/>
      <w:outlineLvl w:val="1"/>
    </w:pPr>
    <w:rPr>
      <w:rFonts w:asciiTheme="majorHAnsi" w:hAnsiTheme="majorHAnsi" w:eastAsiaTheme="majorEastAsia" w:cstheme="majorBidi"/>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D80617"/>
    <w:pPr>
      <w:spacing w:after="0" w:line="240" w:lineRule="auto"/>
      <w:ind w:right="50"/>
      <w:jc w:val="center"/>
    </w:pPr>
    <w:rPr>
      <w:rFonts w:ascii="Comic Sans MS" w:hAnsi="Comic Sans MS" w:eastAsia="Times New Roman" w:cs="Times New Roman"/>
      <w:b/>
      <w:sz w:val="24"/>
      <w:szCs w:val="20"/>
    </w:rPr>
  </w:style>
  <w:style w:type="character" w:styleId="TitleChar" w:customStyle="1">
    <w:name w:val="Title Char"/>
    <w:basedOn w:val="DefaultParagraphFont"/>
    <w:link w:val="Title"/>
    <w:rsid w:val="00D80617"/>
    <w:rPr>
      <w:rFonts w:ascii="Comic Sans MS" w:hAnsi="Comic Sans MS" w:eastAsia="Times New Roman" w:cs="Times New Roman"/>
      <w:b/>
      <w:sz w:val="24"/>
      <w:szCs w:val="20"/>
    </w:rPr>
  </w:style>
  <w:style w:type="paragraph" w:styleId="ListParagraph">
    <w:name w:val="List Paragraph"/>
    <w:basedOn w:val="Normal"/>
    <w:uiPriority w:val="34"/>
    <w:qFormat/>
    <w:rsid w:val="00280B8F"/>
    <w:pPr>
      <w:ind w:left="720"/>
      <w:contextualSpacing/>
    </w:pPr>
  </w:style>
  <w:style w:type="character" w:styleId="Heading2Char" w:customStyle="1">
    <w:name w:val="Heading 2 Char"/>
    <w:basedOn w:val="DefaultParagraphFont"/>
    <w:link w:val="Heading2"/>
    <w:uiPriority w:val="9"/>
    <w:semiHidden/>
    <w:rsid w:val="00192CCD"/>
    <w:rPr>
      <w:rFonts w:asciiTheme="majorHAnsi" w:hAnsiTheme="majorHAnsi" w:eastAsiaTheme="majorEastAsia" w:cstheme="majorBidi"/>
      <w:b/>
      <w:bCs/>
      <w:i/>
      <w:iCs/>
      <w:sz w:val="28"/>
      <w:szCs w:val="28"/>
    </w:rPr>
  </w:style>
  <w:style w:type="character" w:styleId="Heading1Char" w:customStyle="1">
    <w:name w:val="Heading 1 Char"/>
    <w:basedOn w:val="DefaultParagraphFont"/>
    <w:link w:val="Heading1"/>
    <w:uiPriority w:val="9"/>
    <w:rsid w:val="00BA7567"/>
    <w:rPr>
      <w:rFonts w:asciiTheme="majorHAnsi" w:hAnsiTheme="majorHAnsi" w:eastAsiaTheme="majorEastAsia" w:cstheme="majorBidi"/>
      <w:b/>
      <w:bCs/>
      <w:color w:val="365F91" w:themeColor="accent1" w:themeShade="BF"/>
      <w:sz w:val="28"/>
      <w:szCs w:val="28"/>
    </w:rPr>
  </w:style>
  <w:style w:type="table" w:styleId="TableGrid">
    <w:name w:val="Table Grid"/>
    <w:basedOn w:val="TableNormal"/>
    <w:uiPriority w:val="59"/>
    <w:rsid w:val="00BA7567"/>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D44C4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44C42"/>
    <w:rPr>
      <w:rFonts w:ascii="Tahoma" w:hAnsi="Tahoma" w:cs="Tahoma"/>
      <w:sz w:val="16"/>
      <w:szCs w:val="16"/>
    </w:rPr>
  </w:style>
  <w:style w:type="character" w:styleId="CommentReference">
    <w:name w:val="annotation reference"/>
    <w:basedOn w:val="DefaultParagraphFont"/>
    <w:uiPriority w:val="99"/>
    <w:semiHidden/>
    <w:unhideWhenUsed/>
    <w:rsid w:val="00D44C42"/>
    <w:rPr>
      <w:sz w:val="16"/>
      <w:szCs w:val="16"/>
    </w:rPr>
  </w:style>
  <w:style w:type="paragraph" w:styleId="CommentText">
    <w:name w:val="annotation text"/>
    <w:basedOn w:val="Normal"/>
    <w:link w:val="CommentTextChar"/>
    <w:uiPriority w:val="99"/>
    <w:semiHidden/>
    <w:unhideWhenUsed/>
    <w:rsid w:val="00D44C42"/>
    <w:pPr>
      <w:spacing w:line="240" w:lineRule="auto"/>
    </w:pPr>
    <w:rPr>
      <w:sz w:val="20"/>
      <w:szCs w:val="20"/>
    </w:rPr>
  </w:style>
  <w:style w:type="character" w:styleId="CommentTextChar" w:customStyle="1">
    <w:name w:val="Comment Text Char"/>
    <w:basedOn w:val="DefaultParagraphFont"/>
    <w:link w:val="CommentText"/>
    <w:uiPriority w:val="99"/>
    <w:semiHidden/>
    <w:rsid w:val="00D44C42"/>
    <w:rPr>
      <w:sz w:val="20"/>
      <w:szCs w:val="20"/>
    </w:rPr>
  </w:style>
  <w:style w:type="paragraph" w:styleId="CommentSubject">
    <w:name w:val="annotation subject"/>
    <w:basedOn w:val="CommentText"/>
    <w:next w:val="CommentText"/>
    <w:link w:val="CommentSubjectChar"/>
    <w:uiPriority w:val="99"/>
    <w:semiHidden/>
    <w:unhideWhenUsed/>
    <w:rsid w:val="00D44C42"/>
    <w:rPr>
      <w:b/>
      <w:bCs/>
    </w:rPr>
  </w:style>
  <w:style w:type="character" w:styleId="CommentSubjectChar" w:customStyle="1">
    <w:name w:val="Comment Subject Char"/>
    <w:basedOn w:val="CommentTextChar"/>
    <w:link w:val="CommentSubject"/>
    <w:uiPriority w:val="99"/>
    <w:semiHidden/>
    <w:rsid w:val="00D44C42"/>
    <w:rPr>
      <w:b/>
      <w:bCs/>
      <w:sz w:val="20"/>
      <w:szCs w:val="20"/>
    </w:rPr>
  </w:style>
  <w:style w:type="paragraph" w:styleId="NormalWeb">
    <w:name w:val="Normal (Web)"/>
    <w:basedOn w:val="Normal"/>
    <w:uiPriority w:val="99"/>
    <w:semiHidden/>
    <w:unhideWhenUsed/>
    <w:rsid w:val="00E32D1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2A5C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A17BF-46A4-49BC-BEF2-05CF6DEE46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taylorm4</dc:creator>
  <lastModifiedBy>Humphrey, Joanne</lastModifiedBy>
  <revision>3</revision>
  <lastPrinted>2009-11-18T14:17:00.0000000Z</lastPrinted>
  <dcterms:created xsi:type="dcterms:W3CDTF">2023-07-21T13:25:00.0000000Z</dcterms:created>
  <dcterms:modified xsi:type="dcterms:W3CDTF">2026-06-08T09:09:59.5859529Z</dcterms:modified>
</coreProperties>
</file>